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E79A1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bookmarkStart w:id="0" w:name="_GoBack"/>
      <w:bookmarkEnd w:id="0"/>
      <w:r>
        <w:rPr>
          <w:noProof/>
        </w:rPr>
        <w:pict>
          <v:line id="_x0000_s1026" style="position:absolute;z-index:-3;mso-position-horizontal-relative:page;mso-position-vertical-relative:page" from="39.5pt,105.85pt" to="545.25pt,105.85pt" o:allowincell="f" strokeweight="1pt">
            <w10:wrap anchorx="page" anchory="page"/>
          </v:line>
        </w:pict>
      </w:r>
      <w:r>
        <w:rPr>
          <w:noProof/>
        </w:rPr>
        <w:pict>
          <v:line id="_x0000_s1027" style="position:absolute;z-index:-2;mso-position-horizontal-relative:page;mso-position-vertical-relative:page" from="39.5pt,129.95pt" to="545.25pt,129.95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1;mso-position-horizontal-relative:page;mso-position-vertical-relative:page" from="39.5pt,147.85pt" to="545.25pt,147.8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7E79A1">
      <w:pPr>
        <w:framePr w:w="2016" w:h="213" w:hRule="exact" w:wrap="auto" w:vAnchor="page" w:hAnchor="page" w:x="8889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05.11.2025, 13:34</w:t>
      </w:r>
    </w:p>
    <w:p w:rsidR="00000000" w:rsidRDefault="007E79A1">
      <w:pPr>
        <w:framePr w:w="2016" w:h="213" w:hRule="exact" w:wrap="auto" w:vAnchor="page" w:hAnchor="page" w:x="8889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7E79A1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7E79A1">
      <w:pPr>
        <w:framePr w:w="10114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odberate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7E79A1">
      <w:pPr>
        <w:framePr w:w="10114" w:h="213" w:hRule="exact" w:wrap="auto" w:vAnchor="page" w:hAnchor="page" w:x="791" w:y="13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S: 0, S: 1, S: 2, S: 4, zobrazi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stornodoklady, T: 0, T: 1, T: 2, U: 0, U: 1, U: 2, U: 3, U: 4, U: 9</w:t>
      </w:r>
    </w:p>
    <w:p w:rsidR="00000000" w:rsidRDefault="007E79A1">
      <w:pPr>
        <w:framePr w:w="1743" w:h="214" w:hRule="exact" w:wrap="auto" w:vAnchor="page" w:hAnchor="page" w:x="9162" w:y="1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 / 1</w:t>
      </w:r>
    </w:p>
    <w:p w:rsidR="00000000" w:rsidRDefault="007E79A1">
      <w:pPr>
        <w:framePr w:w="788" w:h="226" w:hRule="exact" w:wrap="auto" w:vAnchor="page" w:hAnchor="page" w:x="8184" w:y="23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splatnosti</w:t>
      </w:r>
    </w:p>
    <w:p w:rsidR="00000000" w:rsidRDefault="007E79A1">
      <w:pPr>
        <w:framePr w:w="1134" w:h="226" w:hRule="exact" w:wrap="auto" w:vAnchor="page" w:hAnchor="page" w:x="3946" w:y="23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Var.symbol</w:t>
      </w:r>
    </w:p>
    <w:p w:rsidR="00000000" w:rsidRDefault="007E79A1">
      <w:pPr>
        <w:framePr w:w="1072" w:h="226" w:hRule="exact" w:wrap="auto" w:vAnchor="page" w:hAnchor="page" w:x="5082" w:y="23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7E79A1">
      <w:pPr>
        <w:framePr w:w="1064" w:h="226" w:hRule="exact" w:wrap="auto" w:vAnchor="page" w:hAnchor="page" w:x="9841" w:y="23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hrady</w:t>
      </w:r>
    </w:p>
    <w:p w:rsidR="00000000" w:rsidRDefault="007E79A1">
      <w:pPr>
        <w:framePr w:w="908" w:h="226" w:hRule="exact" w:wrap="auto" w:vAnchor="page" w:hAnchor="page" w:x="791" w:y="23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7E79A1">
      <w:pPr>
        <w:framePr w:w="806" w:h="226" w:hRule="exact" w:wrap="auto" w:vAnchor="page" w:hAnchor="page" w:x="7298" w:y="23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vystavenia</w:t>
      </w:r>
    </w:p>
    <w:p w:rsidR="00000000" w:rsidRDefault="007E79A1">
      <w:pPr>
        <w:framePr w:w="908" w:h="226" w:hRule="exact" w:wrap="auto" w:vAnchor="page" w:hAnchor="page" w:x="791" w:y="2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7E79A1">
      <w:pPr>
        <w:framePr w:w="803" w:h="226" w:hRule="exact" w:wrap="auto" w:vAnchor="page" w:hAnchor="page" w:x="7298" w:y="2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7E79A1">
      <w:pPr>
        <w:framePr w:w="1105" w:h="201" w:hRule="exact" w:wrap="auto" w:vAnchor="page" w:hAnchor="page" w:x="2995" w:y="16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01.10.2025</w:t>
      </w:r>
    </w:p>
    <w:p w:rsidR="00000000" w:rsidRDefault="007E79A1">
      <w:pPr>
        <w:framePr w:w="1091" w:h="201" w:hRule="exact" w:wrap="auto" w:vAnchor="page" w:hAnchor="page" w:x="2995" w:y="18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31.10.2025</w:t>
      </w:r>
    </w:p>
    <w:p w:rsidR="00000000" w:rsidRDefault="007E79A1">
      <w:pPr>
        <w:framePr w:w="320" w:h="196" w:hRule="exact" w:wrap="auto" w:vAnchor="page" w:hAnchor="page" w:x="791" w:y="183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7E79A1">
      <w:pPr>
        <w:framePr w:w="2162" w:h="215" w:hRule="exact" w:wrap="auto" w:vAnchor="page" w:hAnchor="page" w:x="791" w:y="16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vyhotovenia od :</w:t>
      </w:r>
    </w:p>
    <w:p w:rsidR="00000000" w:rsidRDefault="007E79A1">
      <w:pPr>
        <w:framePr w:w="1072" w:h="226" w:hRule="exact" w:wrap="auto" w:vAnchor="page" w:hAnchor="page" w:x="5082" w:y="2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7E79A1">
      <w:pPr>
        <w:framePr w:w="803" w:h="226" w:hRule="exact" w:wrap="auto" w:vAnchor="page" w:hAnchor="page" w:x="8184" w:y="2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7E79A1">
      <w:pPr>
        <w:framePr w:w="775" w:h="226" w:hRule="exact" w:wrap="auto" w:vAnchor="page" w:hAnchor="page" w:x="9016" w:y="23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hrady</w:t>
      </w:r>
    </w:p>
    <w:p w:rsidR="00000000" w:rsidRDefault="007E79A1">
      <w:pPr>
        <w:framePr w:w="772" w:h="226" w:hRule="exact" w:wrap="auto" w:vAnchor="page" w:hAnchor="page" w:x="9016" w:y="2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7E79A1">
      <w:pPr>
        <w:framePr w:w="1064" w:h="226" w:hRule="exact" w:wrap="auto" w:vAnchor="page" w:hAnchor="page" w:x="9841" w:y="2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7E79A1">
      <w:pPr>
        <w:framePr w:w="1072" w:h="226" w:hRule="exact" w:wrap="auto" w:vAnchor="page" w:hAnchor="page" w:x="6181" w:y="23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Uhraden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é</w:t>
      </w:r>
    </w:p>
    <w:p w:rsidR="00000000" w:rsidRDefault="007E79A1">
      <w:pPr>
        <w:framePr w:w="2115" w:h="226" w:hRule="exact" w:wrap="auto" w:vAnchor="page" w:hAnchor="page" w:x="1766" w:y="2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Odberate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7E79A1">
      <w:pPr>
        <w:framePr w:w="1082" w:h="213" w:hRule="exact" w:wrap="auto" w:vAnchor="page" w:hAnchor="page" w:x="5072" w:y="27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443,27</w:t>
      </w:r>
    </w:p>
    <w:p w:rsidR="00000000" w:rsidRDefault="007E79A1">
      <w:pPr>
        <w:framePr w:w="775" w:h="213" w:hRule="exact" w:wrap="auto" w:vAnchor="page" w:hAnchor="page" w:x="8197" w:y="27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20.10.2025</w:t>
      </w:r>
    </w:p>
    <w:p w:rsidR="00000000" w:rsidRDefault="007E79A1">
      <w:pPr>
        <w:framePr w:w="810" w:h="213" w:hRule="exact" w:wrap="auto" w:vAnchor="page" w:hAnchor="page" w:x="7294" w:y="27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06.10.2025</w:t>
      </w:r>
    </w:p>
    <w:p w:rsidR="00000000" w:rsidRDefault="007E79A1">
      <w:pPr>
        <w:framePr w:w="1084" w:h="213" w:hRule="exact" w:wrap="auto" w:vAnchor="page" w:hAnchor="page" w:x="6169" w:y="27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0,00</w:t>
      </w:r>
    </w:p>
    <w:p w:rsidR="00000000" w:rsidRDefault="007E79A1">
      <w:pPr>
        <w:framePr w:w="1120" w:h="210" w:hRule="exact" w:wrap="auto" w:vAnchor="page" w:hAnchor="page" w:x="3946" w:y="27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</w:t>
      </w:r>
    </w:p>
    <w:p w:rsidR="00000000" w:rsidRDefault="007E79A1">
      <w:pPr>
        <w:framePr w:w="2107" w:h="221" w:hRule="exact" w:wrap="auto" w:vAnchor="page" w:hAnchor="page" w:x="1780" w:y="27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BODY CARE s.r.o.</w:t>
      </w:r>
    </w:p>
    <w:p w:rsidR="00000000" w:rsidRDefault="007E79A1">
      <w:pPr>
        <w:framePr w:w="885" w:h="221" w:hRule="exact" w:wrap="auto" w:vAnchor="page" w:hAnchor="page" w:x="791" w:y="27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10</w:t>
      </w:r>
    </w:p>
    <w:p w:rsidR="00000000" w:rsidRDefault="007E79A1">
      <w:pPr>
        <w:framePr w:w="908" w:h="203" w:hRule="exact" w:wrap="auto" w:vAnchor="page" w:hAnchor="page" w:x="791" w:y="30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Spolu :</w:t>
      </w:r>
    </w:p>
    <w:p w:rsidR="00000000" w:rsidRDefault="007E79A1">
      <w:pPr>
        <w:framePr w:w="291" w:h="212" w:hRule="exact" w:wrap="auto" w:vAnchor="page" w:hAnchor="page" w:x="10614" w:y="30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€</w:t>
      </w:r>
    </w:p>
    <w:p w:rsidR="00000000" w:rsidRDefault="007E79A1">
      <w:pPr>
        <w:framePr w:w="283" w:h="212" w:hRule="exact" w:wrap="auto" w:vAnchor="page" w:hAnchor="page" w:x="6301" w:y="302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E79A1">
      <w:pPr>
        <w:framePr w:w="1191" w:h="211" w:hRule="exact" w:wrap="auto" w:vAnchor="page" w:hAnchor="page" w:x="5082" w:y="30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443,27</w:t>
      </w:r>
    </w:p>
    <w:p w:rsidR="007E79A1" w:rsidRDefault="007E79A1">
      <w:pPr>
        <w:framePr w:w="1250" w:h="211" w:hRule="exact" w:wrap="auto" w:vAnchor="page" w:hAnchor="page" w:x="9381" w:y="30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 0,00</w:t>
      </w:r>
    </w:p>
    <w:sectPr w:rsidR="007E79A1">
      <w:type w:val="continuous"/>
      <w:pgSz w:w="11904" w:h="16834"/>
      <w:pgMar w:top="240" w:right="240" w:bottom="240" w:left="2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183"/>
    <w:rsid w:val="002D4183"/>
    <w:rsid w:val="007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7C7337EF-E2E9-4AF8-AB3C-CCB8AED0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user</cp:lastModifiedBy>
  <cp:revision>2</cp:revision>
  <dcterms:created xsi:type="dcterms:W3CDTF">2025-11-05T12:42:00Z</dcterms:created>
  <dcterms:modified xsi:type="dcterms:W3CDTF">2025-11-05T12:42:00Z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0166CDC09EF6736BFC47AEFE88818D9992E12804CB65338468982DCC964E00CD4C1BC853ACF5F8AD959A74C59B366330DBCFF3560D52620C8F7A3E423D71690B583B29E5AC83EB3F0A71AE9B6E28CF5C43907D0A2703453FEE680752316B70D1A2F9FBEC44963ABD803EFD37E49A165369BF0CE87CCE919074FD0616B86C072</vt:lpwstr>
  </property>
  <property fmtid="{D5CDD505-2E9C-101B-9397-08002B2CF9AE}" pid="3" name="Business Objects Context Information1">
    <vt:lpwstr>19427FB136E73A04C3E51FE2521E09C2FE05FE89315B73B4C80E89535127A75A54AADE91449907D9678324E1B517332AED66ECB7FBD7354475637CFE28333CA4CD4553AD9938005B7C369268D986519047AE32D130D80B7A818E63FFE14CD353069DBACC5ACE5AEAFFB463CCD0B540CA7915662E8FABA62B5145463C0CBD03C</vt:lpwstr>
  </property>
  <property fmtid="{D5CDD505-2E9C-101B-9397-08002B2CF9AE}" pid="4" name="Business Objects Context Information2">
    <vt:lpwstr>F6E8CB159AEEBE706446937361EE406FC9878BA2C967EC1EE3E9245CE5AC062367DBEF473A7488FBAECF28C3A5A5F3E366B73648F00B752DBF0E718AA870089C11099D03BD6DDAC51717A71754544AE3F6079A2A091771FC9D54340E7A5F50C59FEBA78018C6D1565847D39331B7F969408E346254848199CC56FEE93D0DFB0</vt:lpwstr>
  </property>
  <property fmtid="{D5CDD505-2E9C-101B-9397-08002B2CF9AE}" pid="5" name="Business Objects Context Information3">
    <vt:lpwstr>0E455ECAA7A23589DB62A7334B9D9B3035FEE0D041D71A98BA139E5411DB9A053D281884BCFB3C13C1139C7E4D024C4ADAC45E2E40EBF55F5E3F74F51BFEEA4DCB61968ED75B816CF3A5BFBA20FE0523ECC2857D98DEC842FCF26E8F76E61FE244D73734361CD07C3C85B968AA4B2781C480C131A4BF1DCCE0484255B1E2662</vt:lpwstr>
  </property>
  <property fmtid="{D5CDD505-2E9C-101B-9397-08002B2CF9AE}" pid="6" name="Business Objects Context Information4">
    <vt:lpwstr>9C81B5C2480D90E11653C34DA8D86F3B487B18A6BF7668DB61C8BF2D03F912ECF5622367907CDF9DA2EE357489123BE3D161A48BF6114642CA61D799271D40295275258BF110AD42873764E8B6DDE47434E999ADE92D79350085FDDFE0C8C7CF348DF145FB447AA73D4C06915B2F08D7AF026983EA8B3C368B046517C6F6E48</vt:lpwstr>
  </property>
  <property fmtid="{D5CDD505-2E9C-101B-9397-08002B2CF9AE}" pid="7" name="Business Objects Context Information5">
    <vt:lpwstr>9DB23FC041B210B492B33B41D4131A5A9B8174E31CD164388D475FC43C413DA664B6B41680D9849297E86082BD4B158F076642D7099230731B8AEA9FB3261E787FC8B29</vt:lpwstr>
  </property>
</Properties>
</file>